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598CBC4C"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r w:rsidR="003D06DA">
        <w:rPr>
          <w:rFonts w:ascii="Times New Roman" w:eastAsia="Times New Roman" w:hAnsi="Times New Roman" w:cs="Times New Roman"/>
          <w:b/>
          <w:bCs/>
          <w:sz w:val="24"/>
          <w:szCs w:val="24"/>
          <w:lang w:eastAsia="x-none"/>
        </w:rPr>
        <w:t xml:space="preserve"> </w:t>
      </w:r>
    </w:p>
    <w:tbl>
      <w:tblPr>
        <w:tblW w:w="0" w:type="auto"/>
        <w:jc w:val="center"/>
        <w:tblLook w:val="0000" w:firstRow="0" w:lastRow="0" w:firstColumn="0" w:lastColumn="0" w:noHBand="0" w:noVBand="0"/>
      </w:tblPr>
      <w:tblGrid>
        <w:gridCol w:w="4838"/>
        <w:gridCol w:w="4732"/>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0" w:name="_Toc517858258"/>
            <w:bookmarkStart w:id="1" w:name="_Toc517868118"/>
            <w:r w:rsidRPr="00195162">
              <w:rPr>
                <w:rFonts w:ascii="Times New Roman" w:eastAsia="Times New Roman" w:hAnsi="Times New Roman" w:cs="Times New Roman"/>
                <w:sz w:val="24"/>
                <w:szCs w:val="24"/>
              </w:rPr>
              <w:t>Maltas pagasta pārvaldes</w:t>
            </w:r>
            <w:bookmarkEnd w:id="0"/>
            <w:bookmarkEnd w:id="1"/>
            <w:r w:rsidRPr="00195162">
              <w:rPr>
                <w:rFonts w:ascii="Times New Roman" w:eastAsia="Times New Roman" w:hAnsi="Times New Roman" w:cs="Times New Roman"/>
                <w:sz w:val="24"/>
                <w:szCs w:val="24"/>
              </w:rPr>
              <w:t xml:space="preserve">  </w:t>
            </w:r>
          </w:p>
          <w:p w14:paraId="5995F0A7" w14:textId="624D65D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2" w:name="_Toc41120437"/>
            <w:bookmarkStart w:id="3" w:name="_Toc42397772"/>
            <w:bookmarkStart w:id="4" w:name="_Toc42402013"/>
            <w:bookmarkStart w:id="5" w:name="_Toc517858259"/>
            <w:bookmarkStart w:id="6" w:name="_Toc517868119"/>
            <w:r w:rsidRPr="00195162">
              <w:rPr>
                <w:rFonts w:ascii="Times New Roman" w:eastAsia="Times New Roman" w:hAnsi="Times New Roman" w:cs="Times New Roman"/>
                <w:sz w:val="24"/>
                <w:szCs w:val="24"/>
              </w:rPr>
              <w:t xml:space="preserve">līgumu uzskaites  Nr. </w:t>
            </w:r>
            <w:r w:rsidR="00E744C0">
              <w:rPr>
                <w:rFonts w:ascii="Times New Roman" w:eastAsia="Times New Roman" w:hAnsi="Times New Roman" w:cs="Times New Roman"/>
                <w:sz w:val="24"/>
                <w:szCs w:val="24"/>
              </w:rPr>
              <w:t>6.3</w:t>
            </w:r>
            <w:r w:rsidRPr="00195162">
              <w:rPr>
                <w:rFonts w:ascii="Times New Roman" w:eastAsia="Times New Roman" w:hAnsi="Times New Roman" w:cs="Times New Roman"/>
                <w:sz w:val="24"/>
                <w:szCs w:val="24"/>
              </w:rPr>
              <w:t>/</w:t>
            </w:r>
            <w:bookmarkEnd w:id="2"/>
            <w:bookmarkEnd w:id="3"/>
            <w:bookmarkEnd w:id="4"/>
            <w:bookmarkEnd w:id="5"/>
            <w:bookmarkEnd w:id="6"/>
            <w:r w:rsidR="00E744C0">
              <w:rPr>
                <w:rFonts w:ascii="Times New Roman" w:eastAsia="Times New Roman" w:hAnsi="Times New Roman" w:cs="Times New Roman"/>
                <w:sz w:val="24"/>
                <w:szCs w:val="24"/>
              </w:rPr>
              <w:t>22</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77777777" w:rsidR="00195162" w:rsidRPr="00195162" w:rsidRDefault="00195162" w:rsidP="00195162">
            <w:pPr>
              <w:spacing w:after="0" w:line="240" w:lineRule="auto"/>
              <w:jc w:val="right"/>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w:t>
            </w:r>
          </w:p>
          <w:p w14:paraId="2A7D9FDA" w14:textId="77777777" w:rsidR="00195162" w:rsidRPr="00195162" w:rsidRDefault="00195162" w:rsidP="00195162">
            <w:pPr>
              <w:keepNext/>
              <w:tabs>
                <w:tab w:val="left" w:pos="708"/>
              </w:tabs>
              <w:spacing w:after="0" w:line="240" w:lineRule="auto"/>
              <w:jc w:val="right"/>
              <w:outlineLvl w:val="2"/>
              <w:rPr>
                <w:rFonts w:ascii="Times New Roman" w:eastAsia="Times New Roman" w:hAnsi="Times New Roman" w:cs="Times New Roman"/>
                <w:sz w:val="24"/>
                <w:szCs w:val="24"/>
              </w:rPr>
            </w:pPr>
            <w:bookmarkStart w:id="7" w:name="_Toc41120438"/>
            <w:bookmarkStart w:id="8" w:name="_Toc42397773"/>
            <w:bookmarkStart w:id="9" w:name="_Toc42402014"/>
            <w:bookmarkStart w:id="10" w:name="_Toc517858260"/>
            <w:bookmarkStart w:id="11" w:name="_Toc517868120"/>
            <w:r w:rsidRPr="00195162">
              <w:rPr>
                <w:rFonts w:ascii="Times New Roman" w:eastAsia="Times New Roman" w:hAnsi="Times New Roman" w:cs="Times New Roman"/>
                <w:sz w:val="24"/>
                <w:szCs w:val="24"/>
              </w:rPr>
              <w:t>līgumu uzskaites Nr. ___________</w:t>
            </w:r>
            <w:bookmarkEnd w:id="7"/>
            <w:bookmarkEnd w:id="8"/>
            <w:bookmarkEnd w:id="9"/>
            <w:bookmarkEnd w:id="10"/>
            <w:bookmarkEnd w:id="11"/>
            <w:r w:rsidRPr="00195162">
              <w:rPr>
                <w:rFonts w:ascii="Times New Roman" w:eastAsia="Times New Roman" w:hAnsi="Times New Roman" w:cs="Times New Roman"/>
                <w:sz w:val="24"/>
                <w:szCs w:val="24"/>
              </w:rPr>
              <w:t xml:space="preserve">  </w:t>
            </w:r>
          </w:p>
        </w:tc>
      </w:tr>
    </w:tbl>
    <w:p w14:paraId="772C8084" w14:textId="0E828C7B"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w:t>
      </w:r>
      <w:r w:rsidR="007E746D">
        <w:rPr>
          <w:rFonts w:ascii="Times New Roman" w:eastAsia="Times New Roman" w:hAnsi="Times New Roman" w:cs="Times New Roman"/>
          <w:sz w:val="24"/>
          <w:szCs w:val="24"/>
          <w:lang w:eastAsia="x-none"/>
        </w:rPr>
        <w:t>10</w:t>
      </w:r>
      <w:r w:rsidRPr="00195162">
        <w:rPr>
          <w:rFonts w:ascii="Times New Roman" w:eastAsia="Times New Roman" w:hAnsi="Times New Roman" w:cs="Times New Roman"/>
          <w:sz w:val="24"/>
          <w:szCs w:val="24"/>
          <w:lang w:eastAsia="x-none"/>
        </w:rPr>
        <w:t xml:space="preserve">. </w:t>
      </w:r>
      <w:r w:rsidR="007E746D">
        <w:rPr>
          <w:rFonts w:ascii="Times New Roman" w:eastAsia="Times New Roman" w:hAnsi="Times New Roman" w:cs="Times New Roman"/>
          <w:sz w:val="24"/>
          <w:szCs w:val="24"/>
          <w:lang w:eastAsia="x-none"/>
        </w:rPr>
        <w:t>septembrī</w:t>
      </w:r>
    </w:p>
    <w:p w14:paraId="41A5C67C" w14:textId="62EC8897"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 xml:space="preserve">Vitālija </w:t>
      </w:r>
      <w:r w:rsidRPr="00130CA0">
        <w:rPr>
          <w:rFonts w:ascii="Times New Roman" w:eastAsia="Times New Roman" w:hAnsi="Times New Roman" w:cs="Times New Roman"/>
          <w:sz w:val="24"/>
          <w:szCs w:val="24"/>
          <w:lang w:eastAsia="x-none"/>
        </w:rPr>
        <w:t>Skudras personā,</w:t>
      </w:r>
      <w:r w:rsidRPr="00130CA0">
        <w:rPr>
          <w:rFonts w:ascii="Times New Roman" w:eastAsia="Times New Roman" w:hAnsi="Times New Roman" w:cs="Times New Roman"/>
          <w:b/>
          <w:sz w:val="24"/>
          <w:szCs w:val="24"/>
          <w:lang w:eastAsia="x-none"/>
        </w:rPr>
        <w:t xml:space="preserve"> </w:t>
      </w:r>
      <w:r w:rsidRPr="00130CA0">
        <w:rPr>
          <w:rFonts w:ascii="Times New Roman" w:eastAsia="Times New Roman" w:hAnsi="Times New Roman" w:cs="Times New Roman"/>
          <w:sz w:val="24"/>
          <w:szCs w:val="24"/>
          <w:lang w:eastAsia="x-none"/>
        </w:rPr>
        <w:t>kurš</w:t>
      </w:r>
      <w:r w:rsidRPr="00130CA0">
        <w:rPr>
          <w:rFonts w:ascii="Times New Roman" w:eastAsia="Times New Roman" w:hAnsi="Times New Roman" w:cs="Times New Roman"/>
          <w:b/>
          <w:sz w:val="24"/>
          <w:szCs w:val="24"/>
          <w:lang w:eastAsia="x-none"/>
        </w:rPr>
        <w:t xml:space="preserve"> </w:t>
      </w:r>
      <w:r w:rsidRPr="00130CA0">
        <w:rPr>
          <w:rFonts w:ascii="Times New Roman" w:eastAsia="Times New Roman" w:hAnsi="Times New Roman" w:cs="Times New Roman"/>
          <w:sz w:val="24"/>
          <w:szCs w:val="24"/>
          <w:lang w:eastAsia="x-none"/>
        </w:rPr>
        <w:t>rīkojas uz Nolikuma pamata, turpmāk</w:t>
      </w:r>
      <w:r w:rsidRPr="00130CA0">
        <w:rPr>
          <w:rFonts w:ascii="Times New Roman" w:eastAsia="Times New Roman" w:hAnsi="Times New Roman" w:cs="Times New Roman"/>
          <w:b/>
          <w:sz w:val="24"/>
          <w:szCs w:val="24"/>
          <w:lang w:eastAsia="x-none"/>
        </w:rPr>
        <w:t xml:space="preserve"> </w:t>
      </w:r>
      <w:r w:rsidRPr="00130CA0">
        <w:rPr>
          <w:rFonts w:ascii="Times New Roman" w:eastAsia="Times New Roman" w:hAnsi="Times New Roman" w:cs="Times New Roman"/>
          <w:sz w:val="24"/>
          <w:szCs w:val="24"/>
          <w:lang w:eastAsia="x-none"/>
        </w:rPr>
        <w:t>–</w:t>
      </w:r>
      <w:r w:rsidRPr="00130CA0">
        <w:rPr>
          <w:rFonts w:ascii="Times New Roman" w:eastAsia="Times New Roman" w:hAnsi="Times New Roman" w:cs="Times New Roman"/>
          <w:b/>
          <w:sz w:val="24"/>
          <w:szCs w:val="24"/>
          <w:lang w:eastAsia="x-none"/>
        </w:rPr>
        <w:t xml:space="preserve"> Pasūtītājs</w:t>
      </w:r>
      <w:r w:rsidRPr="00130CA0">
        <w:rPr>
          <w:rFonts w:ascii="Times New Roman" w:eastAsia="Times New Roman" w:hAnsi="Times New Roman" w:cs="Times New Roman"/>
          <w:sz w:val="24"/>
          <w:szCs w:val="24"/>
          <w:lang w:eastAsia="x-none"/>
        </w:rPr>
        <w:t>,</w:t>
      </w:r>
      <w:r w:rsidRPr="00130CA0">
        <w:rPr>
          <w:rFonts w:ascii="Times New Roman" w:eastAsia="Times New Roman" w:hAnsi="Times New Roman" w:cs="Times New Roman"/>
          <w:b/>
          <w:sz w:val="24"/>
          <w:szCs w:val="24"/>
          <w:lang w:eastAsia="x-none"/>
        </w:rPr>
        <w:t xml:space="preserve"> </w:t>
      </w:r>
      <w:r w:rsidRPr="00130CA0">
        <w:rPr>
          <w:rFonts w:ascii="Times New Roman" w:eastAsia="Times New Roman" w:hAnsi="Times New Roman" w:cs="Times New Roman"/>
          <w:sz w:val="24"/>
          <w:szCs w:val="24"/>
          <w:lang w:eastAsia="x-none"/>
        </w:rPr>
        <w:t>no vienas puses,</w:t>
      </w:r>
      <w:r w:rsidRPr="00130CA0">
        <w:rPr>
          <w:rFonts w:ascii="Times New Roman" w:eastAsia="Times New Roman" w:hAnsi="Times New Roman" w:cs="Times New Roman"/>
          <w:b/>
          <w:sz w:val="24"/>
          <w:szCs w:val="24"/>
          <w:lang w:eastAsia="x-none"/>
        </w:rPr>
        <w:t xml:space="preserve"> </w:t>
      </w:r>
      <w:r w:rsidR="00DB2155" w:rsidRPr="00130CA0">
        <w:rPr>
          <w:rFonts w:ascii="Times New Roman" w:eastAsia="Times New Roman" w:hAnsi="Times New Roman" w:cs="Times New Roman"/>
          <w:sz w:val="24"/>
          <w:szCs w:val="24"/>
          <w:lang w:eastAsia="x-none"/>
        </w:rPr>
        <w:t xml:space="preserve">un </w:t>
      </w:r>
      <w:r w:rsidR="00DB2155" w:rsidRPr="00130CA0">
        <w:rPr>
          <w:rFonts w:ascii="Times New Roman" w:eastAsia="Calibri" w:hAnsi="Times New Roman" w:cs="Times New Roman"/>
          <w:b/>
          <w:sz w:val="24"/>
          <w:szCs w:val="24"/>
        </w:rPr>
        <w:t>S</w:t>
      </w:r>
      <w:r w:rsidR="00130CA0" w:rsidRPr="00130CA0">
        <w:rPr>
          <w:rFonts w:ascii="Times New Roman" w:eastAsia="Calibri" w:hAnsi="Times New Roman" w:cs="Times New Roman"/>
          <w:b/>
          <w:sz w:val="24"/>
          <w:szCs w:val="24"/>
        </w:rPr>
        <w:t>IA</w:t>
      </w:r>
      <w:r w:rsidR="00DB2155" w:rsidRPr="00130CA0">
        <w:rPr>
          <w:rFonts w:ascii="Times New Roman" w:eastAsia="Calibri" w:hAnsi="Times New Roman" w:cs="Times New Roman"/>
          <w:b/>
          <w:sz w:val="24"/>
          <w:szCs w:val="24"/>
        </w:rPr>
        <w:t xml:space="preserve"> „</w:t>
      </w:r>
      <w:proofErr w:type="spellStart"/>
      <w:r w:rsidR="00130CA0" w:rsidRPr="00130CA0">
        <w:rPr>
          <w:rFonts w:ascii="Times New Roman" w:eastAsia="Calibri" w:hAnsi="Times New Roman" w:cs="Times New Roman"/>
          <w:b/>
          <w:sz w:val="24"/>
          <w:szCs w:val="24"/>
        </w:rPr>
        <w:t>Sanitex</w:t>
      </w:r>
      <w:proofErr w:type="spellEnd"/>
      <w:r w:rsidR="00DB2155" w:rsidRPr="00130CA0">
        <w:rPr>
          <w:rFonts w:ascii="Times New Roman" w:hAnsi="Times New Roman" w:cs="Times New Roman"/>
          <w:b/>
          <w:sz w:val="24"/>
          <w:szCs w:val="24"/>
        </w:rPr>
        <w:t>”</w:t>
      </w:r>
      <w:r w:rsidRPr="00130CA0">
        <w:rPr>
          <w:rFonts w:ascii="Times New Roman" w:eastAsia="Times New Roman" w:hAnsi="Times New Roman" w:cs="Times New Roman"/>
          <w:b/>
          <w:sz w:val="24"/>
          <w:szCs w:val="24"/>
          <w:lang w:eastAsia="x-none"/>
        </w:rPr>
        <w:t xml:space="preserve">, </w:t>
      </w:r>
      <w:r w:rsidRPr="00130CA0">
        <w:rPr>
          <w:rFonts w:ascii="Times New Roman" w:eastAsia="Times New Roman" w:hAnsi="Times New Roman" w:cs="Times New Roman"/>
          <w:sz w:val="24"/>
          <w:szCs w:val="24"/>
          <w:lang w:eastAsia="x-none"/>
        </w:rPr>
        <w:t xml:space="preserve">reģistrācijas Nr. </w:t>
      </w:r>
      <w:r w:rsidR="00130CA0" w:rsidRPr="00130CA0">
        <w:rPr>
          <w:rFonts w:ascii="Times New Roman" w:eastAsia="Calibri" w:hAnsi="Times New Roman" w:cs="Times New Roman"/>
          <w:sz w:val="24"/>
          <w:szCs w:val="24"/>
        </w:rPr>
        <w:t>40003166842</w:t>
      </w:r>
      <w:r w:rsidRPr="00130CA0">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sz w:val="24"/>
          <w:szCs w:val="24"/>
          <w:lang w:eastAsia="x-none"/>
        </w:rPr>
        <w:t xml:space="preserve"> 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42CBBE0D"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piegādā un pārdod, bet Pasūtītājs pieņem un pērk Maltas pagasta pirmsskolas izglītības iestādes „Dzīpariņš” un Maltas vidusskolas vajadzībām </w:t>
      </w:r>
      <w:r w:rsidR="00130CA0" w:rsidRPr="001F17F6">
        <w:rPr>
          <w:rFonts w:ascii="Times New Roman" w:hAnsi="Times New Roman" w:cs="Times New Roman"/>
          <w:b/>
          <w:sz w:val="24"/>
          <w:szCs w:val="24"/>
        </w:rPr>
        <w:t>dažādus pārtikas produkt</w:t>
      </w:r>
      <w:r w:rsidR="001F17F6">
        <w:rPr>
          <w:rFonts w:ascii="Times New Roman" w:hAnsi="Times New Roman" w:cs="Times New Roman"/>
          <w:b/>
          <w:sz w:val="24"/>
          <w:szCs w:val="24"/>
        </w:rPr>
        <w:t>us</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08DB572F"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w:t>
      </w:r>
      <w:r w:rsidR="00EA1ED8">
        <w:rPr>
          <w:rFonts w:ascii="Times New Roman" w:eastAsia="Times New Roman" w:hAnsi="Times New Roman" w:cs="Times New Roman"/>
          <w:sz w:val="24"/>
          <w:szCs w:val="24"/>
        </w:rPr>
        <w:t>de tiek veikta no 2018.gada 11</w:t>
      </w:r>
      <w:r w:rsidRPr="00195162">
        <w:rPr>
          <w:rFonts w:ascii="Times New Roman" w:eastAsia="Times New Roman" w:hAnsi="Times New Roman" w:cs="Times New Roman"/>
          <w:sz w:val="24"/>
          <w:szCs w:val="24"/>
        </w:rPr>
        <w:t>.</w:t>
      </w:r>
      <w:r w:rsidR="00EA1ED8">
        <w:rPr>
          <w:rFonts w:ascii="Times New Roman" w:eastAsia="Times New Roman" w:hAnsi="Times New Roman" w:cs="Times New Roman"/>
          <w:sz w:val="24"/>
          <w:szCs w:val="24"/>
        </w:rPr>
        <w:t>septembra</w:t>
      </w:r>
      <w:r w:rsidRPr="00195162">
        <w:rPr>
          <w:rFonts w:ascii="Times New Roman" w:eastAsia="Times New Roman" w:hAnsi="Times New Roman" w:cs="Times New Roman"/>
          <w:sz w:val="24"/>
          <w:szCs w:val="24"/>
        </w:rPr>
        <w:t xml:space="preserve"> līdz 2019.gada </w:t>
      </w:r>
      <w:r w:rsidR="00372197">
        <w:rPr>
          <w:rFonts w:ascii="Times New Roman" w:eastAsia="Times New Roman" w:hAnsi="Times New Roman" w:cs="Times New Roman"/>
          <w:sz w:val="24"/>
          <w:szCs w:val="24"/>
        </w:rPr>
        <w:t>10</w:t>
      </w:r>
      <w:r w:rsidRPr="00195162">
        <w:rPr>
          <w:rFonts w:ascii="Times New Roman" w:eastAsia="Times New Roman" w:hAnsi="Times New Roman" w:cs="Times New Roman"/>
          <w:color w:val="003366"/>
          <w:sz w:val="24"/>
          <w:szCs w:val="24"/>
        </w:rPr>
        <w:t>.</w:t>
      </w:r>
      <w:r w:rsidR="00372197">
        <w:rPr>
          <w:rFonts w:ascii="Times New Roman" w:eastAsia="Times New Roman" w:hAnsi="Times New Roman" w:cs="Times New Roman"/>
          <w:sz w:val="24"/>
          <w:szCs w:val="24"/>
        </w:rPr>
        <w:t>septembrim</w:t>
      </w:r>
      <w:r w:rsidRPr="00195162">
        <w:rPr>
          <w:rFonts w:ascii="Times New Roman" w:eastAsia="Times New Roman" w:hAnsi="Times New Roman" w:cs="Times New Roman"/>
          <w:sz w:val="24"/>
          <w:szCs w:val="24"/>
        </w:rPr>
        <w:t>.</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baseform" w:val="līgum|s"/>
          <w:attr w:name="id" w:val="-1"/>
          <w:attr w:name="text" w:val="līguma"/>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kas attiecas uz Precēm un to piegādi.</w:t>
      </w:r>
    </w:p>
    <w:p w14:paraId="3811C890" w14:textId="76946E10"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3.4. </w:t>
      </w:r>
      <w:r w:rsidRPr="00CC08AA">
        <w:rPr>
          <w:rFonts w:ascii="Times New Roman" w:eastAsia="Times New Roman" w:hAnsi="Times New Roman" w:cs="Times New Roman"/>
          <w:b/>
          <w:sz w:val="24"/>
          <w:szCs w:val="24"/>
        </w:rPr>
        <w:t xml:space="preserve">Kopējā Līguma summa </w:t>
      </w:r>
      <w:r w:rsidR="00826385" w:rsidRPr="00CC08AA">
        <w:rPr>
          <w:rFonts w:ascii="Times New Roman" w:eastAsia="Times New Roman" w:hAnsi="Times New Roman" w:cs="Times New Roman"/>
          <w:b/>
          <w:sz w:val="24"/>
          <w:szCs w:val="24"/>
        </w:rPr>
        <w:t xml:space="preserve">ar PVN </w:t>
      </w:r>
      <w:r w:rsidRPr="00CC08AA">
        <w:rPr>
          <w:rFonts w:ascii="Times New Roman" w:eastAsia="Times New Roman" w:hAnsi="Times New Roman" w:cs="Times New Roman"/>
          <w:b/>
          <w:sz w:val="24"/>
          <w:szCs w:val="24"/>
        </w:rPr>
        <w:t>ir EUR</w:t>
      </w:r>
      <w:r w:rsidR="00372197" w:rsidRPr="00CC08AA">
        <w:rPr>
          <w:rFonts w:ascii="Times New Roman" w:eastAsia="Times New Roman" w:hAnsi="Times New Roman" w:cs="Times New Roman"/>
          <w:b/>
          <w:sz w:val="24"/>
          <w:szCs w:val="24"/>
        </w:rPr>
        <w:t xml:space="preserve"> </w:t>
      </w:r>
      <w:r w:rsidR="001F17F6" w:rsidRPr="00CC08AA">
        <w:rPr>
          <w:rFonts w:ascii="Times New Roman" w:eastAsia="Times New Roman" w:hAnsi="Times New Roman" w:cs="Times New Roman"/>
          <w:b/>
          <w:sz w:val="24"/>
          <w:szCs w:val="24"/>
        </w:rPr>
        <w:t>31 395,13</w:t>
      </w:r>
      <w:r w:rsidR="00826385" w:rsidRPr="00CC08AA">
        <w:rPr>
          <w:rFonts w:ascii="Times New Roman" w:eastAsia="Times New Roman" w:hAnsi="Times New Roman" w:cs="Times New Roman"/>
          <w:sz w:val="24"/>
          <w:szCs w:val="24"/>
        </w:rPr>
        <w:t>. Pievienotās vērtības nodoklis tiek maksāts atbilstoši pastāvošai likumdošanai un sastāda</w:t>
      </w:r>
      <w:r w:rsidRPr="00CC08AA">
        <w:rPr>
          <w:rFonts w:ascii="Times New Roman" w:eastAsia="Times New Roman" w:hAnsi="Times New Roman" w:cs="Times New Roman"/>
          <w:sz w:val="24"/>
          <w:szCs w:val="24"/>
        </w:rPr>
        <w:t xml:space="preserve"> </w:t>
      </w:r>
      <w:r w:rsidR="007118A1" w:rsidRPr="00CC08AA">
        <w:rPr>
          <w:rFonts w:ascii="Times New Roman" w:eastAsia="Times New Roman" w:hAnsi="Times New Roman" w:cs="Times New Roman"/>
          <w:sz w:val="24"/>
          <w:szCs w:val="24"/>
        </w:rPr>
        <w:t xml:space="preserve">EUR 5 021,96. </w:t>
      </w:r>
      <w:r w:rsidRPr="00CC08AA">
        <w:rPr>
          <w:rFonts w:ascii="Times New Roman" w:eastAsia="Times New Roman" w:hAnsi="Times New Roman" w:cs="Times New Roman"/>
          <w:sz w:val="24"/>
          <w:szCs w:val="24"/>
        </w:rPr>
        <w:t xml:space="preserve">Līguma summa bez </w:t>
      </w:r>
      <w:smartTag w:uri="urn:schemas-microsoft-com:office:smarttags" w:element="stockticker">
        <w:r w:rsidRPr="00CC08AA">
          <w:rPr>
            <w:rFonts w:ascii="Times New Roman" w:eastAsia="Times New Roman" w:hAnsi="Times New Roman" w:cs="Times New Roman"/>
            <w:sz w:val="24"/>
            <w:szCs w:val="24"/>
          </w:rPr>
          <w:t>PVN</w:t>
        </w:r>
      </w:smartTag>
      <w:r w:rsidRPr="00CC08AA">
        <w:rPr>
          <w:rFonts w:ascii="Times New Roman" w:eastAsia="Times New Roman" w:hAnsi="Times New Roman" w:cs="Times New Roman"/>
          <w:sz w:val="24"/>
          <w:szCs w:val="24"/>
        </w:rPr>
        <w:t xml:space="preserve"> – EUR</w:t>
      </w:r>
      <w:r w:rsidR="00780435" w:rsidRPr="00CC08AA">
        <w:rPr>
          <w:rFonts w:ascii="Times New Roman" w:eastAsia="Times New Roman" w:hAnsi="Times New Roman" w:cs="Times New Roman"/>
          <w:sz w:val="24"/>
          <w:szCs w:val="24"/>
        </w:rPr>
        <w:t xml:space="preserve"> </w:t>
      </w:r>
      <w:r w:rsidR="001F17F6" w:rsidRPr="00CC08AA">
        <w:rPr>
          <w:rFonts w:ascii="Times New Roman" w:eastAsia="Times New Roman" w:hAnsi="Times New Roman" w:cs="Times New Roman"/>
          <w:sz w:val="24"/>
          <w:szCs w:val="24"/>
        </w:rPr>
        <w:t>26 373,17</w:t>
      </w:r>
      <w:r w:rsidRPr="00CC08AA">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 xml:space="preserve">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w:t>
      </w:r>
      <w:r w:rsidRPr="00195162">
        <w:rPr>
          <w:rFonts w:ascii="Times New Roman" w:eastAsia="Times New Roman" w:hAnsi="Times New Roman" w:cs="Times New Roman"/>
          <w:sz w:val="24"/>
          <w:szCs w:val="24"/>
        </w:rPr>
        <w:lastRenderedPageBreak/>
        <w:t xml:space="preserve">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iepriekš. </w:t>
      </w:r>
      <w:bookmarkStart w:id="12"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12"/>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p w14:paraId="4E654384" w14:textId="77777777" w:rsidR="00A53227" w:rsidRPr="00195162" w:rsidRDefault="00A53227" w:rsidP="00382042">
      <w:pPr>
        <w:numPr>
          <w:ilvl w:val="12"/>
          <w:numId w:val="0"/>
        </w:numPr>
        <w:spacing w:after="0" w:line="240" w:lineRule="auto"/>
        <w:jc w:val="center"/>
        <w:rPr>
          <w:rFonts w:ascii="Times New Roman" w:eastAsia="Times New Roman" w:hAnsi="Times New Roman" w:cs="Times New Roman"/>
          <w:sz w:val="24"/>
          <w:szCs w:val="24"/>
        </w:rPr>
      </w:pP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1DDC1079" w14:textId="77777777" w:rsid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p w14:paraId="42B3EE46" w14:textId="77777777" w:rsidR="00A53227" w:rsidRPr="00195162" w:rsidRDefault="00A53227" w:rsidP="00195162">
            <w:pPr>
              <w:spacing w:after="0" w:line="240" w:lineRule="auto"/>
              <w:rPr>
                <w:rFonts w:ascii="Times New Roman" w:eastAsia="Times New Roman" w:hAnsi="Times New Roman" w:cs="Times New Roman"/>
                <w:sz w:val="24"/>
                <w:szCs w:val="24"/>
              </w:rPr>
            </w:pP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5C0F1520"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anka: AS „Swedbank”</w:t>
            </w:r>
          </w:p>
          <w:p w14:paraId="4E6AF24A" w14:textId="287D0571"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ods: HABA22</w:t>
            </w:r>
          </w:p>
          <w:p w14:paraId="77DDEA87" w14:textId="30098E57" w:rsidR="00195162" w:rsidRPr="00195162" w:rsidRDefault="00382042" w:rsidP="001951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onts: LV03HABA0551031900644</w:t>
            </w:r>
          </w:p>
        </w:tc>
        <w:tc>
          <w:tcPr>
            <w:tcW w:w="567" w:type="dxa"/>
            <w:shd w:val="clear" w:color="auto" w:fill="auto"/>
          </w:tcPr>
          <w:p w14:paraId="177B4198" w14:textId="77777777" w:rsidR="00195162" w:rsidRPr="00954C62" w:rsidRDefault="00195162" w:rsidP="00487E7E">
            <w:pPr>
              <w:spacing w:after="0" w:line="240" w:lineRule="auto"/>
              <w:rPr>
                <w:rFonts w:ascii="Times New Roman" w:eastAsia="Times New Roman" w:hAnsi="Times New Roman" w:cs="Times New Roman"/>
                <w:sz w:val="24"/>
                <w:szCs w:val="24"/>
              </w:rPr>
            </w:pPr>
          </w:p>
        </w:tc>
        <w:tc>
          <w:tcPr>
            <w:tcW w:w="4396" w:type="dxa"/>
            <w:shd w:val="clear" w:color="auto" w:fill="auto"/>
          </w:tcPr>
          <w:p w14:paraId="00D89D12" w14:textId="50219FDA" w:rsidR="00487E7E" w:rsidRPr="00CC1691" w:rsidRDefault="00487E7E" w:rsidP="00487E7E">
            <w:pPr>
              <w:spacing w:after="0" w:line="240" w:lineRule="auto"/>
              <w:rPr>
                <w:rFonts w:ascii="Times New Roman" w:hAnsi="Times New Roman" w:cs="Times New Roman"/>
                <w:sz w:val="24"/>
                <w:szCs w:val="24"/>
              </w:rPr>
            </w:pPr>
            <w:r w:rsidRPr="00CC1691">
              <w:rPr>
                <w:rFonts w:ascii="Times New Roman" w:eastAsia="Calibri" w:hAnsi="Times New Roman" w:cs="Times New Roman"/>
                <w:b/>
                <w:sz w:val="24"/>
                <w:szCs w:val="24"/>
              </w:rPr>
              <w:t>S</w:t>
            </w:r>
            <w:r w:rsidR="001F17F6" w:rsidRPr="00CC1691">
              <w:rPr>
                <w:rFonts w:ascii="Times New Roman" w:eastAsia="Calibri" w:hAnsi="Times New Roman" w:cs="Times New Roman"/>
                <w:b/>
                <w:sz w:val="24"/>
                <w:szCs w:val="24"/>
              </w:rPr>
              <w:t>IA</w:t>
            </w:r>
            <w:r w:rsidRPr="00CC1691">
              <w:rPr>
                <w:rFonts w:ascii="Times New Roman" w:eastAsia="Calibri" w:hAnsi="Times New Roman" w:cs="Times New Roman"/>
                <w:b/>
                <w:sz w:val="24"/>
                <w:szCs w:val="24"/>
              </w:rPr>
              <w:t xml:space="preserve"> „</w:t>
            </w:r>
            <w:proofErr w:type="spellStart"/>
            <w:r w:rsidR="001F17F6" w:rsidRPr="00CC1691">
              <w:rPr>
                <w:rFonts w:ascii="Times New Roman" w:hAnsi="Times New Roman" w:cs="Times New Roman"/>
                <w:b/>
                <w:sz w:val="24"/>
                <w:szCs w:val="24"/>
              </w:rPr>
              <w:t>Sanitex</w:t>
            </w:r>
            <w:proofErr w:type="spellEnd"/>
            <w:r w:rsidRPr="00CC1691">
              <w:rPr>
                <w:rFonts w:ascii="Times New Roman" w:hAnsi="Times New Roman" w:cs="Times New Roman"/>
                <w:b/>
                <w:sz w:val="24"/>
                <w:szCs w:val="24"/>
              </w:rPr>
              <w:t>“</w:t>
            </w:r>
          </w:p>
          <w:p w14:paraId="7010D1C8" w14:textId="733195E5" w:rsidR="00487E7E" w:rsidRPr="00CC1691" w:rsidRDefault="00487E7E" w:rsidP="00487E7E">
            <w:pPr>
              <w:spacing w:after="0" w:line="240" w:lineRule="auto"/>
              <w:rPr>
                <w:rFonts w:ascii="Times New Roman" w:hAnsi="Times New Roman" w:cs="Times New Roman"/>
                <w:sz w:val="24"/>
                <w:szCs w:val="24"/>
              </w:rPr>
            </w:pPr>
            <w:r w:rsidRPr="00CC1691">
              <w:rPr>
                <w:rFonts w:ascii="Times New Roman" w:hAnsi="Times New Roman" w:cs="Times New Roman"/>
                <w:sz w:val="24"/>
                <w:szCs w:val="24"/>
              </w:rPr>
              <w:t>reģ.Nr.</w:t>
            </w:r>
            <w:r w:rsidRPr="00CC1691">
              <w:rPr>
                <w:rFonts w:ascii="Times New Roman" w:hAnsi="Times New Roman" w:cs="Times New Roman"/>
                <w:b/>
                <w:bCs/>
                <w:sz w:val="24"/>
                <w:szCs w:val="24"/>
              </w:rPr>
              <w:t xml:space="preserve"> </w:t>
            </w:r>
            <w:r w:rsidR="001F17F6" w:rsidRPr="00CC1691">
              <w:rPr>
                <w:rFonts w:ascii="Times New Roman" w:eastAsia="Calibri" w:hAnsi="Times New Roman" w:cs="Times New Roman"/>
                <w:sz w:val="24"/>
                <w:szCs w:val="24"/>
              </w:rPr>
              <w:t>40003166842</w:t>
            </w:r>
          </w:p>
          <w:p w14:paraId="635BB4F4" w14:textId="77777777" w:rsidR="00EF13AE" w:rsidRPr="00CC1691" w:rsidRDefault="00382042" w:rsidP="00954C62">
            <w:pPr>
              <w:spacing w:after="0"/>
              <w:rPr>
                <w:rFonts w:ascii="Times New Roman" w:hAnsi="Times New Roman" w:cs="Times New Roman"/>
                <w:sz w:val="24"/>
                <w:szCs w:val="24"/>
              </w:rPr>
            </w:pPr>
            <w:r w:rsidRPr="00CC1691">
              <w:rPr>
                <w:rFonts w:ascii="Times New Roman" w:eastAsia="Times New Roman" w:hAnsi="Times New Roman" w:cs="Times New Roman"/>
                <w:sz w:val="24"/>
                <w:szCs w:val="24"/>
              </w:rPr>
              <w:t>j</w:t>
            </w:r>
            <w:r w:rsidR="005634CE" w:rsidRPr="00CC1691">
              <w:rPr>
                <w:rFonts w:ascii="Times New Roman" w:eastAsia="Times New Roman" w:hAnsi="Times New Roman" w:cs="Times New Roman"/>
                <w:sz w:val="24"/>
                <w:szCs w:val="24"/>
              </w:rPr>
              <w:t>uridiskā adrese</w:t>
            </w:r>
            <w:r w:rsidR="00954C62" w:rsidRPr="00CC1691">
              <w:rPr>
                <w:rFonts w:ascii="Times New Roman" w:hAnsi="Times New Roman" w:cs="Times New Roman"/>
                <w:sz w:val="24"/>
                <w:szCs w:val="24"/>
              </w:rPr>
              <w:t xml:space="preserve">: </w:t>
            </w:r>
            <w:r w:rsidR="001F17F6" w:rsidRPr="00CC1691">
              <w:rPr>
                <w:rFonts w:ascii="Times New Roman" w:hAnsi="Times New Roman" w:cs="Times New Roman"/>
                <w:sz w:val="24"/>
                <w:szCs w:val="24"/>
              </w:rPr>
              <w:t>Liepu aleja 4</w:t>
            </w:r>
            <w:r w:rsidR="00EF13AE" w:rsidRPr="00CC1691">
              <w:rPr>
                <w:rFonts w:ascii="Times New Roman" w:hAnsi="Times New Roman" w:cs="Times New Roman"/>
                <w:sz w:val="24"/>
                <w:szCs w:val="24"/>
              </w:rPr>
              <w:t>,</w:t>
            </w:r>
            <w:r w:rsidR="00954C62" w:rsidRPr="00CC1691">
              <w:rPr>
                <w:rFonts w:ascii="Times New Roman" w:hAnsi="Times New Roman" w:cs="Times New Roman"/>
                <w:sz w:val="24"/>
                <w:szCs w:val="24"/>
              </w:rPr>
              <w:t xml:space="preserve"> </w:t>
            </w:r>
            <w:proofErr w:type="spellStart"/>
            <w:r w:rsidR="00EF13AE" w:rsidRPr="00CC1691">
              <w:rPr>
                <w:rFonts w:ascii="Times New Roman" w:hAnsi="Times New Roman" w:cs="Times New Roman"/>
                <w:sz w:val="24"/>
                <w:szCs w:val="24"/>
              </w:rPr>
              <w:t>Rāmava</w:t>
            </w:r>
            <w:proofErr w:type="spellEnd"/>
            <w:r w:rsidR="00EF13AE" w:rsidRPr="00CC1691">
              <w:rPr>
                <w:rFonts w:ascii="Times New Roman" w:hAnsi="Times New Roman" w:cs="Times New Roman"/>
                <w:sz w:val="24"/>
                <w:szCs w:val="24"/>
              </w:rPr>
              <w:t>, Ķekavas pagasts, Ķekavas</w:t>
            </w:r>
            <w:r w:rsidR="00954C62" w:rsidRPr="00CC1691">
              <w:rPr>
                <w:rFonts w:ascii="Times New Roman" w:hAnsi="Times New Roman" w:cs="Times New Roman"/>
                <w:sz w:val="24"/>
                <w:szCs w:val="24"/>
              </w:rPr>
              <w:t xml:space="preserve"> novads, </w:t>
            </w:r>
          </w:p>
          <w:p w14:paraId="07B431C5" w14:textId="5039EC86" w:rsidR="00954C62" w:rsidRPr="00CC1691" w:rsidRDefault="00954C62" w:rsidP="00954C62">
            <w:pPr>
              <w:spacing w:after="0"/>
              <w:rPr>
                <w:rFonts w:ascii="Times New Roman" w:hAnsi="Times New Roman" w:cs="Times New Roman"/>
                <w:sz w:val="24"/>
                <w:szCs w:val="24"/>
              </w:rPr>
            </w:pPr>
            <w:r w:rsidRPr="00CC1691">
              <w:rPr>
                <w:rFonts w:ascii="Times New Roman" w:hAnsi="Times New Roman" w:cs="Times New Roman"/>
                <w:sz w:val="24"/>
                <w:szCs w:val="24"/>
              </w:rPr>
              <w:t>LV-</w:t>
            </w:r>
            <w:r w:rsidR="00EF13AE" w:rsidRPr="00CC1691">
              <w:rPr>
                <w:rFonts w:ascii="Times New Roman" w:hAnsi="Times New Roman" w:cs="Times New Roman"/>
                <w:sz w:val="24"/>
                <w:szCs w:val="24"/>
              </w:rPr>
              <w:t>2111</w:t>
            </w:r>
          </w:p>
          <w:p w14:paraId="45C02252" w14:textId="00A44070" w:rsidR="001233F8" w:rsidRPr="00CC1691" w:rsidRDefault="004A0889" w:rsidP="00954C62">
            <w:pPr>
              <w:spacing w:after="0"/>
              <w:rPr>
                <w:rFonts w:ascii="Times New Roman" w:eastAsia="Times New Roman" w:hAnsi="Times New Roman" w:cs="Times New Roman"/>
                <w:sz w:val="24"/>
                <w:szCs w:val="24"/>
              </w:rPr>
            </w:pPr>
            <w:r w:rsidRPr="00CC1691">
              <w:rPr>
                <w:rFonts w:ascii="Times New Roman" w:eastAsia="Times New Roman" w:hAnsi="Times New Roman" w:cs="Times New Roman"/>
                <w:sz w:val="24"/>
                <w:szCs w:val="24"/>
              </w:rPr>
              <w:t>B</w:t>
            </w:r>
            <w:r w:rsidR="00195162" w:rsidRPr="00CC1691">
              <w:rPr>
                <w:rFonts w:ascii="Times New Roman" w:eastAsia="Times New Roman" w:hAnsi="Times New Roman" w:cs="Times New Roman"/>
                <w:sz w:val="24"/>
                <w:szCs w:val="24"/>
              </w:rPr>
              <w:t>anka</w:t>
            </w:r>
            <w:r w:rsidR="00954C62" w:rsidRPr="00CC1691">
              <w:rPr>
                <w:rFonts w:ascii="Times New Roman" w:eastAsia="Times New Roman" w:hAnsi="Times New Roman" w:cs="Times New Roman"/>
                <w:sz w:val="24"/>
                <w:szCs w:val="24"/>
              </w:rPr>
              <w:t>:</w:t>
            </w:r>
            <w:r w:rsidR="00954C62" w:rsidRPr="00CC1691">
              <w:rPr>
                <w:rFonts w:ascii="Times New Roman" w:hAnsi="Times New Roman" w:cs="Times New Roman"/>
                <w:sz w:val="24"/>
                <w:szCs w:val="24"/>
              </w:rPr>
              <w:t xml:space="preserve"> </w:t>
            </w:r>
            <w:bookmarkStart w:id="13" w:name="_GoBack"/>
            <w:bookmarkEnd w:id="13"/>
          </w:p>
          <w:p w14:paraId="02149246" w14:textId="4508E0C8" w:rsidR="00195162" w:rsidRPr="00CC1691" w:rsidRDefault="00954C62" w:rsidP="00954C62">
            <w:pPr>
              <w:spacing w:after="0"/>
              <w:rPr>
                <w:rFonts w:ascii="Times New Roman" w:hAnsi="Times New Roman" w:cs="Times New Roman"/>
                <w:sz w:val="24"/>
                <w:szCs w:val="24"/>
              </w:rPr>
            </w:pPr>
            <w:r w:rsidRPr="00CC1691">
              <w:rPr>
                <w:rFonts w:ascii="Times New Roman" w:hAnsi="Times New Roman" w:cs="Times New Roman"/>
                <w:sz w:val="24"/>
                <w:szCs w:val="24"/>
              </w:rPr>
              <w:t xml:space="preserve">Kods: </w:t>
            </w:r>
          </w:p>
          <w:p w14:paraId="26679DBF" w14:textId="02565509" w:rsidR="00195162" w:rsidRPr="00CC1691" w:rsidRDefault="00954C62" w:rsidP="00954C62">
            <w:pPr>
              <w:spacing w:after="0" w:line="240" w:lineRule="auto"/>
              <w:rPr>
                <w:rFonts w:ascii="Times New Roman" w:hAnsi="Times New Roman" w:cs="Times New Roman"/>
                <w:sz w:val="24"/>
                <w:szCs w:val="24"/>
              </w:rPr>
            </w:pPr>
            <w:r w:rsidRPr="00CC1691">
              <w:rPr>
                <w:rFonts w:ascii="Times New Roman" w:hAnsi="Times New Roman" w:cs="Times New Roman"/>
                <w:sz w:val="24"/>
                <w:szCs w:val="24"/>
              </w:rPr>
              <w:t xml:space="preserve">Konts: </w:t>
            </w:r>
          </w:p>
          <w:p w14:paraId="701B6813" w14:textId="77777777" w:rsidR="001233F8" w:rsidRPr="004116F7" w:rsidRDefault="001233F8" w:rsidP="00954C62">
            <w:pPr>
              <w:spacing w:after="0" w:line="240" w:lineRule="auto"/>
              <w:rPr>
                <w:rFonts w:ascii="Times New Roman" w:hAnsi="Times New Roman" w:cs="Times New Roman"/>
                <w:sz w:val="24"/>
                <w:szCs w:val="24"/>
                <w:highlight w:val="yellow"/>
              </w:rPr>
            </w:pPr>
          </w:p>
          <w:p w14:paraId="667489E0" w14:textId="77777777" w:rsidR="001233F8" w:rsidRPr="004116F7" w:rsidRDefault="001233F8" w:rsidP="00954C62">
            <w:pPr>
              <w:spacing w:after="0" w:line="240" w:lineRule="auto"/>
              <w:rPr>
                <w:rFonts w:ascii="Times New Roman" w:hAnsi="Times New Roman" w:cs="Times New Roman"/>
                <w:sz w:val="24"/>
                <w:szCs w:val="24"/>
                <w:highlight w:val="yellow"/>
              </w:rPr>
            </w:pPr>
          </w:p>
          <w:p w14:paraId="6A3C2E3E" w14:textId="2D3A4133" w:rsidR="001233F8" w:rsidRPr="004116F7" w:rsidRDefault="001233F8" w:rsidP="00954C62">
            <w:pPr>
              <w:spacing w:after="0" w:line="240" w:lineRule="auto"/>
              <w:rPr>
                <w:rFonts w:ascii="Times New Roman" w:eastAsia="Times New Roman" w:hAnsi="Times New Roman" w:cs="Times New Roman"/>
                <w:sz w:val="24"/>
                <w:szCs w:val="24"/>
                <w:highlight w:val="yellow"/>
              </w:rPr>
            </w:pP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4116F7" w:rsidRDefault="00195162" w:rsidP="00195162">
            <w:pPr>
              <w:spacing w:after="0" w:line="240" w:lineRule="auto"/>
              <w:rPr>
                <w:rFonts w:ascii="Times New Roman" w:eastAsia="Times New Roman" w:hAnsi="Times New Roman" w:cs="Times New Roman"/>
                <w:highlight w:val="yellow"/>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65324870" w14:textId="77777777" w:rsidR="00CC1691" w:rsidRDefault="00CC1691" w:rsidP="00432D0E">
            <w:pPr>
              <w:rPr>
                <w:rFonts w:ascii="Times New Roman" w:eastAsia="Times New Roman" w:hAnsi="Times New Roman" w:cs="Times New Roman"/>
              </w:rPr>
            </w:pP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200D002E" w14:textId="2740F727" w:rsidR="004A0889" w:rsidRPr="004116F7" w:rsidRDefault="00195162" w:rsidP="004A0889">
            <w:pPr>
              <w:spacing w:after="0" w:line="240" w:lineRule="auto"/>
              <w:rPr>
                <w:rFonts w:ascii="Times New Roman" w:eastAsia="Times New Roman" w:hAnsi="Times New Roman" w:cs="Times New Roman"/>
                <w:highlight w:val="yellow"/>
              </w:rPr>
            </w:pPr>
            <w:r w:rsidRPr="00A53227">
              <w:rPr>
                <w:rFonts w:ascii="Times New Roman" w:eastAsia="Times New Roman" w:hAnsi="Times New Roman" w:cs="Times New Roman"/>
                <w:sz w:val="24"/>
                <w:szCs w:val="24"/>
              </w:rPr>
              <w:t>______________________</w:t>
            </w:r>
            <w:r w:rsidR="00432D0E" w:rsidRPr="004116F7">
              <w:rPr>
                <w:rFonts w:ascii="Times New Roman" w:eastAsia="Times New Roman" w:hAnsi="Times New Roman" w:cs="Times New Roman"/>
                <w:highlight w:val="yellow"/>
              </w:rPr>
              <w:t xml:space="preserve">  </w:t>
            </w:r>
          </w:p>
          <w:p w14:paraId="1F054372" w14:textId="77777777" w:rsidR="004A0889" w:rsidRPr="004116F7" w:rsidRDefault="004A0889" w:rsidP="004A0889">
            <w:pPr>
              <w:spacing w:after="0" w:line="240" w:lineRule="auto"/>
              <w:rPr>
                <w:rFonts w:ascii="Times New Roman" w:eastAsia="Times New Roman" w:hAnsi="Times New Roman" w:cs="Times New Roman"/>
                <w:highlight w:val="yellow"/>
              </w:rPr>
            </w:pPr>
          </w:p>
          <w:p w14:paraId="645327FF" w14:textId="77777777" w:rsidR="00CC1691" w:rsidRDefault="00CC1691" w:rsidP="004A0889">
            <w:pPr>
              <w:spacing w:after="0" w:line="240" w:lineRule="auto"/>
              <w:rPr>
                <w:rFonts w:ascii="Times New Roman" w:eastAsia="Times New Roman" w:hAnsi="Times New Roman" w:cs="Times New Roman"/>
              </w:rPr>
            </w:pPr>
          </w:p>
          <w:p w14:paraId="7FED2277" w14:textId="2DCCA5E6" w:rsidR="00195162" w:rsidRPr="004116F7" w:rsidRDefault="00432D0E" w:rsidP="004A0889">
            <w:pPr>
              <w:spacing w:after="0" w:line="240" w:lineRule="auto"/>
              <w:rPr>
                <w:rFonts w:ascii="Times New Roman" w:eastAsia="Times New Roman" w:hAnsi="Times New Roman" w:cs="Times New Roman"/>
                <w:sz w:val="24"/>
                <w:szCs w:val="24"/>
                <w:highlight w:val="yellow"/>
              </w:rPr>
            </w:pPr>
            <w:r w:rsidRPr="00A53227">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045AC" w14:textId="77777777" w:rsidR="000A4D2F" w:rsidRDefault="000A4D2F" w:rsidP="00B55291">
      <w:pPr>
        <w:spacing w:after="0" w:line="240" w:lineRule="auto"/>
      </w:pPr>
      <w:r>
        <w:separator/>
      </w:r>
    </w:p>
  </w:endnote>
  <w:endnote w:type="continuationSeparator" w:id="0">
    <w:p w14:paraId="23EF57E1" w14:textId="77777777" w:rsidR="000A4D2F" w:rsidRDefault="000A4D2F"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CE4359">
          <w:rPr>
            <w:rFonts w:ascii="Times New Roman" w:hAnsi="Times New Roman" w:cs="Times New Roman"/>
            <w:noProof/>
            <w:sz w:val="24"/>
            <w:szCs w:val="24"/>
          </w:rPr>
          <w:t>4</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CE4359">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4D65" w14:textId="77777777" w:rsidR="000A4D2F" w:rsidRDefault="000A4D2F" w:rsidP="00B55291">
      <w:pPr>
        <w:spacing w:after="0" w:line="240" w:lineRule="auto"/>
      </w:pPr>
      <w:r>
        <w:separator/>
      </w:r>
    </w:p>
  </w:footnote>
  <w:footnote w:type="continuationSeparator" w:id="0">
    <w:p w14:paraId="227C60AE" w14:textId="77777777" w:rsidR="000A4D2F" w:rsidRDefault="000A4D2F" w:rsidP="00B5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2C6C63A5" w:rsidR="00537ADA" w:rsidRDefault="00537ADA" w:rsidP="00190E60">
    <w:pPr>
      <w:pStyle w:val="Header"/>
      <w:pBdr>
        <w:bottom w:val="single" w:sz="12" w:space="1" w:color="auto"/>
      </w:pBdr>
      <w:ind w:right="-427"/>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5E0E"/>
    <w:rsid w:val="00060B3D"/>
    <w:rsid w:val="00075DC8"/>
    <w:rsid w:val="000835E3"/>
    <w:rsid w:val="000A4D2F"/>
    <w:rsid w:val="000C6E03"/>
    <w:rsid w:val="001233F8"/>
    <w:rsid w:val="00130CA0"/>
    <w:rsid w:val="00165420"/>
    <w:rsid w:val="001727BF"/>
    <w:rsid w:val="001810EA"/>
    <w:rsid w:val="00190E60"/>
    <w:rsid w:val="0019125A"/>
    <w:rsid w:val="0019350C"/>
    <w:rsid w:val="00195162"/>
    <w:rsid w:val="001A3279"/>
    <w:rsid w:val="001B3473"/>
    <w:rsid w:val="001F17F6"/>
    <w:rsid w:val="002F6F44"/>
    <w:rsid w:val="00315E1C"/>
    <w:rsid w:val="00372197"/>
    <w:rsid w:val="00377A9E"/>
    <w:rsid w:val="00382042"/>
    <w:rsid w:val="00384962"/>
    <w:rsid w:val="003C418D"/>
    <w:rsid w:val="003D06DA"/>
    <w:rsid w:val="00410A5C"/>
    <w:rsid w:val="004116F7"/>
    <w:rsid w:val="00416A50"/>
    <w:rsid w:val="00432D0E"/>
    <w:rsid w:val="00441B4C"/>
    <w:rsid w:val="00444016"/>
    <w:rsid w:val="004527DE"/>
    <w:rsid w:val="0045531B"/>
    <w:rsid w:val="00467EC3"/>
    <w:rsid w:val="00482334"/>
    <w:rsid w:val="00483238"/>
    <w:rsid w:val="00487E7E"/>
    <w:rsid w:val="00491C0C"/>
    <w:rsid w:val="004A0889"/>
    <w:rsid w:val="004F5F20"/>
    <w:rsid w:val="004F71D9"/>
    <w:rsid w:val="00521FA6"/>
    <w:rsid w:val="00527165"/>
    <w:rsid w:val="00532F2F"/>
    <w:rsid w:val="00537ADA"/>
    <w:rsid w:val="005634CE"/>
    <w:rsid w:val="00571F29"/>
    <w:rsid w:val="005763DD"/>
    <w:rsid w:val="005A0749"/>
    <w:rsid w:val="005E4EC7"/>
    <w:rsid w:val="005E68D1"/>
    <w:rsid w:val="00661D68"/>
    <w:rsid w:val="0067513A"/>
    <w:rsid w:val="0069565D"/>
    <w:rsid w:val="006968A7"/>
    <w:rsid w:val="006D3E69"/>
    <w:rsid w:val="006F3276"/>
    <w:rsid w:val="007118A1"/>
    <w:rsid w:val="007206E8"/>
    <w:rsid w:val="007404F3"/>
    <w:rsid w:val="00757C1C"/>
    <w:rsid w:val="00770E71"/>
    <w:rsid w:val="00780435"/>
    <w:rsid w:val="007826FB"/>
    <w:rsid w:val="00790F01"/>
    <w:rsid w:val="007E498E"/>
    <w:rsid w:val="007E746D"/>
    <w:rsid w:val="008114BD"/>
    <w:rsid w:val="00820A1C"/>
    <w:rsid w:val="00826385"/>
    <w:rsid w:val="008273D1"/>
    <w:rsid w:val="008573AE"/>
    <w:rsid w:val="0087451A"/>
    <w:rsid w:val="008D151D"/>
    <w:rsid w:val="00912975"/>
    <w:rsid w:val="00925134"/>
    <w:rsid w:val="00931DA8"/>
    <w:rsid w:val="009503A4"/>
    <w:rsid w:val="00954C62"/>
    <w:rsid w:val="009677DA"/>
    <w:rsid w:val="00977AB7"/>
    <w:rsid w:val="00987D51"/>
    <w:rsid w:val="009926F1"/>
    <w:rsid w:val="009B73C1"/>
    <w:rsid w:val="00A00E36"/>
    <w:rsid w:val="00A211B6"/>
    <w:rsid w:val="00A52DFC"/>
    <w:rsid w:val="00A53227"/>
    <w:rsid w:val="00A53701"/>
    <w:rsid w:val="00A7666E"/>
    <w:rsid w:val="00A90D9A"/>
    <w:rsid w:val="00A92BEB"/>
    <w:rsid w:val="00AB5CC9"/>
    <w:rsid w:val="00AD4704"/>
    <w:rsid w:val="00AE4E63"/>
    <w:rsid w:val="00AE5651"/>
    <w:rsid w:val="00B03F5F"/>
    <w:rsid w:val="00B23E18"/>
    <w:rsid w:val="00B55291"/>
    <w:rsid w:val="00B63421"/>
    <w:rsid w:val="00B741DB"/>
    <w:rsid w:val="00B75D38"/>
    <w:rsid w:val="00B76CBF"/>
    <w:rsid w:val="00B95005"/>
    <w:rsid w:val="00BE5BE0"/>
    <w:rsid w:val="00BF52C7"/>
    <w:rsid w:val="00C00854"/>
    <w:rsid w:val="00C309C4"/>
    <w:rsid w:val="00C51932"/>
    <w:rsid w:val="00C67A5B"/>
    <w:rsid w:val="00CA646E"/>
    <w:rsid w:val="00CC08AA"/>
    <w:rsid w:val="00CC1691"/>
    <w:rsid w:val="00CE4359"/>
    <w:rsid w:val="00CF780F"/>
    <w:rsid w:val="00D4035C"/>
    <w:rsid w:val="00D513E8"/>
    <w:rsid w:val="00D65D23"/>
    <w:rsid w:val="00D84559"/>
    <w:rsid w:val="00D852B7"/>
    <w:rsid w:val="00D93567"/>
    <w:rsid w:val="00DB2155"/>
    <w:rsid w:val="00DE09F5"/>
    <w:rsid w:val="00DE0A41"/>
    <w:rsid w:val="00DF13C7"/>
    <w:rsid w:val="00E00F1D"/>
    <w:rsid w:val="00E114D1"/>
    <w:rsid w:val="00E11FDE"/>
    <w:rsid w:val="00E37859"/>
    <w:rsid w:val="00E50A46"/>
    <w:rsid w:val="00E65FF1"/>
    <w:rsid w:val="00E744C0"/>
    <w:rsid w:val="00EA1ED8"/>
    <w:rsid w:val="00EA4389"/>
    <w:rsid w:val="00EB2219"/>
    <w:rsid w:val="00EC3CD9"/>
    <w:rsid w:val="00EC769B"/>
    <w:rsid w:val="00EE378F"/>
    <w:rsid w:val="00EE3BD1"/>
    <w:rsid w:val="00EF07F2"/>
    <w:rsid w:val="00EF13AE"/>
    <w:rsid w:val="00EF4BEC"/>
    <w:rsid w:val="00EF7AE1"/>
    <w:rsid w:val="00F01F08"/>
    <w:rsid w:val="00F41146"/>
    <w:rsid w:val="00F71385"/>
    <w:rsid w:val="00F93B9B"/>
    <w:rsid w:val="00F95B94"/>
    <w:rsid w:val="00FA36A2"/>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7304-D98E-4692-B1A6-A6184107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8017</Words>
  <Characters>4571</Characters>
  <Application>Microsoft Office Word</Application>
  <DocSecurity>0</DocSecurity>
  <Lines>38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23</cp:revision>
  <dcterms:created xsi:type="dcterms:W3CDTF">2018-07-11T05:40:00Z</dcterms:created>
  <dcterms:modified xsi:type="dcterms:W3CDTF">2018-09-21T07:26:00Z</dcterms:modified>
</cp:coreProperties>
</file>